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67F0" w14:textId="77777777" w:rsidR="00AE45C9" w:rsidRPr="00AE45C9" w:rsidRDefault="00AE45C9" w:rsidP="00AE45C9">
      <w:pPr>
        <w:jc w:val="center"/>
        <w:rPr>
          <w:rFonts w:ascii="Arial" w:hAnsi="Arial" w:cs="Arial"/>
          <w:b/>
          <w:bCs/>
          <w:lang w:val="es-MX"/>
        </w:rPr>
      </w:pPr>
      <w:r w:rsidRPr="00AE45C9">
        <w:rPr>
          <w:rFonts w:ascii="Arial" w:hAnsi="Arial" w:cs="Arial"/>
          <w:b/>
          <w:bCs/>
          <w:lang w:val="es-MX"/>
        </w:rPr>
        <w:t>APLAUDE ANA PATY PERALTA LABOR SOCIAL DE ENFERMERAS Y ENFERMEROS EN SU DÍA</w:t>
      </w:r>
    </w:p>
    <w:p w14:paraId="6A5C3F8C" w14:textId="77777777" w:rsidR="00AE45C9" w:rsidRPr="00AE45C9" w:rsidRDefault="00AE45C9" w:rsidP="00AE45C9">
      <w:pPr>
        <w:jc w:val="both"/>
        <w:rPr>
          <w:rFonts w:ascii="Arial" w:hAnsi="Arial" w:cs="Arial"/>
          <w:b/>
          <w:bCs/>
          <w:lang w:val="es-MX"/>
        </w:rPr>
      </w:pPr>
    </w:p>
    <w:p w14:paraId="6FFEC422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b/>
          <w:bCs/>
          <w:lang w:val="es-MX"/>
        </w:rPr>
        <w:t>Cancún, Q. R., a 12 de mayo de 2026.-</w:t>
      </w:r>
      <w:r w:rsidRPr="00AE45C9">
        <w:rPr>
          <w:rFonts w:ascii="Arial" w:hAnsi="Arial" w:cs="Arial"/>
          <w:lang w:val="es-MX"/>
        </w:rPr>
        <w:t xml:space="preserve"> La </w:t>
      </w:r>
      <w:proofErr w:type="gramStart"/>
      <w:r w:rsidRPr="00AE45C9">
        <w:rPr>
          <w:rFonts w:ascii="Arial" w:hAnsi="Arial" w:cs="Arial"/>
          <w:lang w:val="es-MX"/>
        </w:rPr>
        <w:t>Presidenta</w:t>
      </w:r>
      <w:proofErr w:type="gramEnd"/>
      <w:r w:rsidRPr="00AE45C9">
        <w:rPr>
          <w:rFonts w:ascii="Arial" w:hAnsi="Arial" w:cs="Arial"/>
          <w:lang w:val="es-MX"/>
        </w:rPr>
        <w:t xml:space="preserve"> Municipal, Ana Paty Peralta, felicitó a las y los enfermeros de Benito Juárez, y en particular, a quienes con su profesionalismo y pasión, procuran la salud de los cancunenses en las dos Unidades Médicas Municipales a cargo del Ayuntamiento. </w:t>
      </w:r>
    </w:p>
    <w:p w14:paraId="1BB74A3C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</w:p>
    <w:p w14:paraId="61A79944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 xml:space="preserve">“Desde nuestra unidad de Salud en Palacio Municipal, queremos reconocer a todas las y los enfermeros en su día. Muchísimas gracias por esa vocación de servicio, su entrega, su compromiso y estar siempre en los momentos complicados, en la salud de las y los ciudadanos”, dijo. </w:t>
      </w:r>
    </w:p>
    <w:p w14:paraId="75AFABC1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</w:p>
    <w:p w14:paraId="6F5CF416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 xml:space="preserve">Ana Paty Peralta recordó que se cuenta con dos sitios de este tipo en funciones, ya que adicional a la mencionada, se abrió la segunda unidad en el Centro de Oportunidades, Bienestar y Unidad Social (COBUS) de la Supermanzana 101 y se construye una tercera en la delegación de Alfredo V. Bonfil para dar atención gratuita a las familias. </w:t>
      </w:r>
    </w:p>
    <w:p w14:paraId="5C0CDC43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</w:p>
    <w:p w14:paraId="746AE24F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 xml:space="preserve">Acompañada por la secretaria municipal de Bienestar, Berenice Sosa Osorio; y el director de Salud Municipal, Héctor González Rodríguez, la </w:t>
      </w:r>
      <w:proofErr w:type="gramStart"/>
      <w:r w:rsidRPr="00AE45C9">
        <w:rPr>
          <w:rFonts w:ascii="Arial" w:hAnsi="Arial" w:cs="Arial"/>
          <w:lang w:val="es-MX"/>
        </w:rPr>
        <w:t>Presidenta</w:t>
      </w:r>
      <w:proofErr w:type="gramEnd"/>
      <w:r w:rsidRPr="00AE45C9">
        <w:rPr>
          <w:rFonts w:ascii="Arial" w:hAnsi="Arial" w:cs="Arial"/>
          <w:lang w:val="es-MX"/>
        </w:rPr>
        <w:t xml:space="preserve"> Municipal felicitó a todo el personal de asistencia médica, quienes se encargan de apoyar a los galenos en los diferentes servicios que se ofrecen como odontología, nutrición, psicología, medicina preventiva, salud visual, farmacia, trabajo social, planificación familiar, entre otros. </w:t>
      </w:r>
    </w:p>
    <w:p w14:paraId="4378E716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</w:p>
    <w:p w14:paraId="10461089" w14:textId="08035D5D" w:rsidR="00AE45C9" w:rsidRPr="00AE45C9" w:rsidRDefault="00AE45C9" w:rsidP="00AE45C9">
      <w:pPr>
        <w:jc w:val="center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>****</w:t>
      </w:r>
      <w:r>
        <w:rPr>
          <w:rFonts w:ascii="Arial" w:hAnsi="Arial" w:cs="Arial"/>
          <w:lang w:val="es-MX"/>
        </w:rPr>
        <w:t>**********</w:t>
      </w:r>
    </w:p>
    <w:p w14:paraId="6AF50D91" w14:textId="77777777" w:rsidR="00AE45C9" w:rsidRPr="00AE45C9" w:rsidRDefault="00AE45C9" w:rsidP="00AE45C9">
      <w:pPr>
        <w:jc w:val="center"/>
        <w:rPr>
          <w:rFonts w:ascii="Arial" w:hAnsi="Arial" w:cs="Arial"/>
          <w:b/>
          <w:bCs/>
          <w:lang w:val="es-MX"/>
        </w:rPr>
      </w:pPr>
      <w:r w:rsidRPr="00AE45C9">
        <w:rPr>
          <w:rFonts w:ascii="Arial" w:hAnsi="Arial" w:cs="Arial"/>
          <w:b/>
          <w:bCs/>
          <w:lang w:val="es-MX"/>
        </w:rPr>
        <w:t>COMPLEMENTO INFORMATIVO</w:t>
      </w:r>
    </w:p>
    <w:p w14:paraId="56165D8C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</w:p>
    <w:p w14:paraId="330FB706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>Unidad Médica Municipal No. 1</w:t>
      </w:r>
    </w:p>
    <w:p w14:paraId="7CED41FC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>A un costado del Palacio Municipal, SM. 5</w:t>
      </w:r>
    </w:p>
    <w:p w14:paraId="35095476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>Lunes a viernes 8:00 a 20:00 horas</w:t>
      </w:r>
    </w:p>
    <w:p w14:paraId="41FA0CB5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 xml:space="preserve"> </w:t>
      </w:r>
    </w:p>
    <w:p w14:paraId="30C64D6D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>Unidad Médica Municipal No. 2</w:t>
      </w:r>
    </w:p>
    <w:p w14:paraId="429527FD" w14:textId="77777777" w:rsidR="00AE45C9" w:rsidRPr="00AE45C9" w:rsidRDefault="00AE45C9" w:rsidP="00AE45C9">
      <w:pPr>
        <w:jc w:val="both"/>
        <w:rPr>
          <w:rFonts w:ascii="Arial" w:hAnsi="Arial" w:cs="Arial"/>
          <w:lang w:val="es-MX"/>
        </w:rPr>
      </w:pPr>
      <w:r w:rsidRPr="00AE45C9">
        <w:rPr>
          <w:rFonts w:ascii="Arial" w:hAnsi="Arial" w:cs="Arial"/>
          <w:lang w:val="es-MX"/>
        </w:rPr>
        <w:t>Centro de Oportunidades, Bienestar y Unidad Social (COBUS) SM. 101</w:t>
      </w:r>
    </w:p>
    <w:p w14:paraId="3BD0EF60" w14:textId="6F2BE322" w:rsidR="00B6134E" w:rsidRPr="00AE45C9" w:rsidRDefault="00AE45C9" w:rsidP="00AE45C9">
      <w:pPr>
        <w:jc w:val="both"/>
        <w:rPr>
          <w:rFonts w:ascii="Arial" w:hAnsi="Arial" w:cs="Arial"/>
        </w:rPr>
      </w:pPr>
      <w:r w:rsidRPr="00AE45C9">
        <w:rPr>
          <w:rFonts w:ascii="Arial" w:hAnsi="Arial" w:cs="Arial"/>
        </w:rPr>
        <w:t xml:space="preserve">Lunes a </w:t>
      </w:r>
      <w:proofErr w:type="spellStart"/>
      <w:r w:rsidRPr="00AE45C9">
        <w:rPr>
          <w:rFonts w:ascii="Arial" w:hAnsi="Arial" w:cs="Arial"/>
        </w:rPr>
        <w:t>viernes</w:t>
      </w:r>
      <w:proofErr w:type="spellEnd"/>
      <w:r w:rsidRPr="00AE45C9">
        <w:rPr>
          <w:rFonts w:ascii="Arial" w:hAnsi="Arial" w:cs="Arial"/>
        </w:rPr>
        <w:t xml:space="preserve"> 9:00 a 15:00 horas</w:t>
      </w:r>
    </w:p>
    <w:sectPr w:rsidR="00B6134E" w:rsidRPr="00AE45C9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8956" w14:textId="77777777" w:rsidR="00AF3595" w:rsidRDefault="00AF3595">
      <w:r>
        <w:separator/>
      </w:r>
    </w:p>
  </w:endnote>
  <w:endnote w:type="continuationSeparator" w:id="0">
    <w:p w14:paraId="57F41658" w14:textId="77777777" w:rsidR="00AF3595" w:rsidRDefault="00AF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BE5A" w14:textId="77777777" w:rsidR="00AF3595" w:rsidRDefault="00AF3595">
      <w:r>
        <w:separator/>
      </w:r>
    </w:p>
  </w:footnote>
  <w:footnote w:type="continuationSeparator" w:id="0">
    <w:p w14:paraId="2A3B355A" w14:textId="77777777" w:rsidR="00AF3595" w:rsidRDefault="00AF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A29135C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3C1EB0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</w:t>
                          </w:r>
                          <w:r w:rsidR="00AE45C9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A29135C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3C1EB0">
                      <w:rPr>
                        <w:rFonts w:cstheme="minorHAnsi"/>
                        <w:b/>
                        <w:bCs/>
                        <w:lang w:val="es-ES"/>
                      </w:rPr>
                      <w:t>7</w:t>
                    </w:r>
                    <w:r w:rsidR="00AE45C9">
                      <w:rPr>
                        <w:rFonts w:cstheme="minorHAnsi"/>
                        <w:b/>
                        <w:bCs/>
                        <w:lang w:val="es-ES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3"/>
  </w:num>
  <w:num w:numId="3" w16cid:durableId="426846229">
    <w:abstractNumId w:val="5"/>
  </w:num>
  <w:num w:numId="4" w16cid:durableId="82141875">
    <w:abstractNumId w:val="2"/>
  </w:num>
  <w:num w:numId="5" w16cid:durableId="1630281003">
    <w:abstractNumId w:val="1"/>
  </w:num>
  <w:num w:numId="6" w16cid:durableId="150485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5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AE45C9"/>
    <w:rsid w:val="00AF3595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75BA8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2026-05-12T19:28:00Z</dcterms:created>
  <dcterms:modified xsi:type="dcterms:W3CDTF">2026-05-12T19:28:00Z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